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C9" w:rsidRDefault="0079107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The M. J. Petrides National Honor Society</w:t>
      </w:r>
    </w:p>
    <w:p w:rsidR="00F44CC9" w:rsidRDefault="007910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Student Application</w:t>
      </w:r>
    </w:p>
    <w:p w:rsidR="00F44CC9" w:rsidRDefault="00F44CC9">
      <w:pPr>
        <w:rPr>
          <w:sz w:val="28"/>
          <w:szCs w:val="28"/>
        </w:rPr>
      </w:pPr>
    </w:p>
    <w:p w:rsidR="00F44CC9" w:rsidRDefault="00791074">
      <w:r>
        <w:rPr>
          <w:sz w:val="24"/>
          <w:szCs w:val="24"/>
        </w:rPr>
        <w:t xml:space="preserve">Student Name: 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 of 20____</w:t>
      </w:r>
    </w:p>
    <w:p w:rsidR="00F44CC9" w:rsidRDefault="00791074">
      <w:pPr>
        <w:rPr>
          <w:sz w:val="24"/>
          <w:szCs w:val="24"/>
        </w:rPr>
      </w:pPr>
      <w:r>
        <w:rPr>
          <w:sz w:val="24"/>
          <w:szCs w:val="24"/>
        </w:rPr>
        <w:t xml:space="preserve">For consideration as a member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the M. J. Petrides Honor Society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I must</w:t>
      </w:r>
    </w:p>
    <w:p w:rsidR="00F44CC9" w:rsidRDefault="0079107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Have achieved a </w:t>
      </w:r>
      <w:r>
        <w:rPr>
          <w:b/>
          <w:sz w:val="24"/>
          <w:szCs w:val="24"/>
        </w:rPr>
        <w:t>cumulative average</w:t>
      </w:r>
      <w:r>
        <w:rPr>
          <w:sz w:val="24"/>
          <w:szCs w:val="24"/>
        </w:rPr>
        <w:t xml:space="preserve"> of at least 90 percent through June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>.</w:t>
      </w:r>
    </w:p>
    <w:p w:rsidR="00F44CC9" w:rsidRDefault="0079107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Submit a completed Student Activity Information Form (form attached)</w:t>
      </w:r>
    </w:p>
    <w:p w:rsidR="00F44CC9" w:rsidRDefault="0079107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 30 hours of community service between </w:t>
      </w:r>
      <w:r>
        <w:rPr>
          <w:sz w:val="24"/>
          <w:szCs w:val="24"/>
        </w:rPr>
        <w:t>January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>November 29th</w:t>
      </w:r>
      <w:r>
        <w:rPr>
          <w:sz w:val="24"/>
          <w:szCs w:val="24"/>
        </w:rPr>
        <w:t>,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>.</w:t>
      </w:r>
    </w:p>
    <w:p w:rsidR="00F44CC9" w:rsidRDefault="0079107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15 hours of which must be NHS official tutoring sessions (s</w:t>
      </w:r>
      <w:r>
        <w:rPr>
          <w:sz w:val="24"/>
          <w:szCs w:val="24"/>
        </w:rPr>
        <w:t>igned off by supervising teacher – Record of Tutoring Form attached)</w:t>
      </w:r>
    </w:p>
    <w:p w:rsidR="00F44CC9" w:rsidRDefault="007910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15 hours of volunteer work for the official community and/or religious organizations (These hours must be designated to </w:t>
      </w:r>
      <w:r>
        <w:rPr>
          <w:rFonts w:ascii="Times" w:eastAsia="Times" w:hAnsi="Times" w:cs="Times"/>
          <w:b/>
          <w:sz w:val="24"/>
          <w:szCs w:val="24"/>
          <w:u w:val="single"/>
        </w:rPr>
        <w:t xml:space="preserve">non-affiliated school activities and clubs. </w:t>
      </w:r>
      <w:r>
        <w:rPr>
          <w:rFonts w:ascii="Cambria" w:eastAsia="Cambria" w:hAnsi="Cambria" w:cs="Cambria"/>
          <w:color w:val="000000"/>
          <w:sz w:val="24"/>
          <w:szCs w:val="24"/>
        </w:rPr>
        <w:t>Record of Community Ser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vice Form attached) </w:t>
      </w:r>
    </w:p>
    <w:p w:rsidR="00F44CC9" w:rsidRDefault="0079107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Submit a 350-word essay in which I illustrate “What Qualities Make Me an Appropriate Candidate for the Honor Society?” (The essay should address three of the four criteria for selection in the honor society: leadership, service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and ch</w:t>
      </w:r>
      <w:r>
        <w:rPr>
          <w:sz w:val="24"/>
          <w:szCs w:val="24"/>
        </w:rPr>
        <w:t>aracter.)</w:t>
      </w:r>
    </w:p>
    <w:p w:rsidR="00F44CC9" w:rsidRDefault="0079107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Obtain the signatures of two current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high school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teachers in the Teacher Recommendation sections below.</w:t>
      </w:r>
    </w:p>
    <w:p w:rsidR="00F44CC9" w:rsidRDefault="0079107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Faculty Advisors will </w:t>
      </w:r>
      <w:r>
        <w:rPr>
          <w:sz w:val="24"/>
          <w:szCs w:val="24"/>
        </w:rPr>
        <w:t>obtain an official</w:t>
      </w:r>
      <w:r>
        <w:rPr>
          <w:sz w:val="24"/>
          <w:szCs w:val="24"/>
        </w:rPr>
        <w:t xml:space="preserve"> high school transcript from Ms. Troost. </w:t>
      </w:r>
    </w:p>
    <w:p w:rsidR="00F44CC9" w:rsidRDefault="00F44CC9"/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TEACHER RECOMMENDATION</w:t>
      </w:r>
    </w:p>
    <w:p w:rsidR="00F44CC9" w:rsidRDefault="00F44C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I, _______________________, testify that _____________________ is a student of good character and would be an appropriate choice for the National Honor Society. </w:t>
      </w:r>
    </w:p>
    <w:p w:rsidR="00F44CC9" w:rsidRDefault="00F44C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________                                   </w:t>
      </w: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Teacher’</w:t>
      </w:r>
      <w:r>
        <w:rPr>
          <w:sz w:val="28"/>
          <w:szCs w:val="28"/>
        </w:rPr>
        <w:t>s signature                            date</w:t>
      </w:r>
    </w:p>
    <w:p w:rsidR="00F44CC9" w:rsidRDefault="00F44CC9">
      <w:pPr>
        <w:rPr>
          <w:sz w:val="28"/>
          <w:szCs w:val="28"/>
        </w:rPr>
      </w:pPr>
    </w:p>
    <w:p w:rsidR="00F44CC9" w:rsidRDefault="00791074">
      <w:pPr>
        <w:pStyle w:val="Heading1"/>
      </w:pPr>
      <w:r>
        <w:t>TEACHER RECOMMENDATION</w:t>
      </w:r>
    </w:p>
    <w:p w:rsidR="00F44CC9" w:rsidRDefault="00F44C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I, _______________________, testify that _____________________ is a student of good character and would be an appropriate choice for the National Honor Society. </w:t>
      </w:r>
    </w:p>
    <w:p w:rsidR="00F44CC9" w:rsidRDefault="00F44C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     </w:t>
      </w:r>
      <w:r>
        <w:rPr>
          <w:sz w:val="28"/>
          <w:szCs w:val="28"/>
        </w:rPr>
        <w:t xml:space="preserve">                  ________</w:t>
      </w: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  Teacher’s signature                            date</w:t>
      </w:r>
    </w:p>
    <w:p w:rsidR="00F44CC9" w:rsidRDefault="00F44CC9">
      <w:pPr>
        <w:rPr>
          <w:sz w:val="28"/>
          <w:szCs w:val="28"/>
        </w:rPr>
      </w:pPr>
    </w:p>
    <w:p w:rsidR="00F44CC9" w:rsidRDefault="007910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Application deadline: </w:t>
      </w:r>
      <w:r>
        <w:rPr>
          <w:b/>
          <w:sz w:val="24"/>
          <w:szCs w:val="24"/>
        </w:rPr>
        <w:t>November 30</w:t>
      </w:r>
      <w:r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23</w:t>
      </w:r>
      <w:r>
        <w:rPr>
          <w:sz w:val="24"/>
          <w:szCs w:val="24"/>
        </w:rPr>
        <w:t xml:space="preserve">.  </w:t>
      </w:r>
      <w:r>
        <w:rPr>
          <w:b/>
          <w:i/>
          <w:sz w:val="24"/>
          <w:szCs w:val="24"/>
        </w:rPr>
        <w:t>Late applications will not be considered.</w:t>
      </w:r>
    </w:p>
    <w:p w:rsidR="00F44CC9" w:rsidRDefault="00F44CC9"/>
    <w:p w:rsidR="00F44CC9" w:rsidRDefault="00791074">
      <w:pPr>
        <w:rPr>
          <w:sz w:val="24"/>
          <w:szCs w:val="24"/>
        </w:rPr>
      </w:pPr>
      <w:r>
        <w:rPr>
          <w:sz w:val="24"/>
          <w:szCs w:val="24"/>
        </w:rPr>
        <w:t xml:space="preserve">I am submitting </w:t>
      </w:r>
    </w:p>
    <w:p w:rsidR="00F44CC9" w:rsidRDefault="007910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This completed application form ____</w:t>
      </w:r>
    </w:p>
    <w:p w:rsidR="00F44CC9" w:rsidRDefault="007910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 Record of Tutoring Form _____</w:t>
      </w:r>
    </w:p>
    <w:p w:rsidR="00F44CC9" w:rsidRDefault="007910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 Record of Community Service Form _____</w:t>
      </w:r>
    </w:p>
    <w:p w:rsidR="00F44CC9" w:rsidRDefault="007910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 Student Information Form _____</w:t>
      </w:r>
    </w:p>
    <w:p w:rsidR="00F44CC9" w:rsidRDefault="007910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 Essay _____</w:t>
      </w:r>
    </w:p>
    <w:p w:rsidR="00F44CC9" w:rsidRDefault="007910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 official high school transcript _____</w:t>
      </w:r>
    </w:p>
    <w:p w:rsidR="00F44CC9" w:rsidRDefault="00F44CC9">
      <w:pPr>
        <w:rPr>
          <w:sz w:val="24"/>
          <w:szCs w:val="24"/>
        </w:rPr>
      </w:pPr>
    </w:p>
    <w:p w:rsidR="00F44CC9" w:rsidRDefault="007910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</w:p>
    <w:p w:rsidR="00F44CC9" w:rsidRDefault="007910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Student signature</w:t>
      </w:r>
    </w:p>
    <w:p w:rsidR="00F44CC9" w:rsidRDefault="00F44CC9">
      <w:pPr>
        <w:rPr>
          <w:sz w:val="24"/>
          <w:szCs w:val="24"/>
        </w:rPr>
      </w:pPr>
    </w:p>
    <w:p w:rsidR="00F44CC9" w:rsidRDefault="007910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The M. J. Petrides National Honor Society</w:t>
      </w:r>
    </w:p>
    <w:p w:rsidR="00F44CC9" w:rsidRDefault="0079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RECORD OF TUTORING SERVICE</w:t>
      </w:r>
    </w:p>
    <w:p w:rsidR="00F44CC9" w:rsidRDefault="00F44CC9">
      <w:pPr>
        <w:jc w:val="center"/>
        <w:rPr>
          <w:b/>
          <w:sz w:val="28"/>
          <w:szCs w:val="28"/>
        </w:rPr>
      </w:pPr>
    </w:p>
    <w:p w:rsidR="00F44CC9" w:rsidRDefault="00791074">
      <w:pPr>
        <w:jc w:val="center"/>
      </w:pPr>
      <w:r>
        <w:rPr>
          <w:b/>
          <w:i/>
        </w:rPr>
        <w:t>Use this form to record tutoring hours for the National Honor Society</w:t>
      </w:r>
    </w:p>
    <w:p w:rsidR="00F44CC9" w:rsidRDefault="00791074">
      <w:r>
        <w:t xml:space="preserve">Fifteen hours of official academic tutoring, during school hours in the Petrides School. </w:t>
      </w:r>
      <w:r>
        <w:t>The tutoring</w:t>
      </w:r>
      <w:r>
        <w:t xml:space="preserve"> service must b</w:t>
      </w:r>
      <w:r>
        <w:t>e completed by</w:t>
      </w:r>
      <w:r>
        <w:t xml:space="preserve"> November 29</w:t>
      </w:r>
      <w:r>
        <w:t>, 20</w:t>
      </w:r>
      <w:r>
        <w:t>23</w:t>
      </w:r>
      <w:r>
        <w:t>.</w:t>
      </w:r>
    </w:p>
    <w:p w:rsidR="00F44CC9" w:rsidRDefault="00F44CC9"/>
    <w:p w:rsidR="00F44CC9" w:rsidRDefault="00791074">
      <w:pPr>
        <w:jc w:val="center"/>
      </w:pPr>
      <w:r>
        <w:rPr>
          <w:b/>
        </w:rPr>
        <w:t>Student Name:  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 of 20____</w:t>
      </w:r>
    </w:p>
    <w:p w:rsidR="00F44CC9" w:rsidRDefault="00F44CC9"/>
    <w:tbl>
      <w:tblPr>
        <w:tblStyle w:val="a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20"/>
        <w:gridCol w:w="5400"/>
        <w:gridCol w:w="1260"/>
      </w:tblGrid>
      <w:tr w:rsidR="00F44CC9">
        <w:trPr>
          <w:trHeight w:val="577"/>
          <w:jc w:val="center"/>
        </w:trPr>
        <w:tc>
          <w:tcPr>
            <w:tcW w:w="1008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Day</w:t>
            </w:r>
          </w:p>
        </w:tc>
        <w:tc>
          <w:tcPr>
            <w:tcW w:w="1620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5400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Teacher’s Signature</w:t>
            </w:r>
          </w:p>
        </w:tc>
        <w:tc>
          <w:tcPr>
            <w:tcW w:w="1260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# Of Minutes</w:t>
            </w:r>
          </w:p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  <w:tr w:rsidR="00F44CC9">
        <w:trPr>
          <w:trHeight w:val="432"/>
          <w:jc w:val="center"/>
        </w:trPr>
        <w:tc>
          <w:tcPr>
            <w:tcW w:w="1008" w:type="dxa"/>
          </w:tcPr>
          <w:p w:rsidR="00F44CC9" w:rsidRDefault="00F44CC9"/>
        </w:tc>
        <w:tc>
          <w:tcPr>
            <w:tcW w:w="1620" w:type="dxa"/>
          </w:tcPr>
          <w:p w:rsidR="00F44CC9" w:rsidRDefault="00F44CC9"/>
        </w:tc>
        <w:tc>
          <w:tcPr>
            <w:tcW w:w="5400" w:type="dxa"/>
          </w:tcPr>
          <w:p w:rsidR="00F44CC9" w:rsidRDefault="00F44CC9"/>
        </w:tc>
        <w:tc>
          <w:tcPr>
            <w:tcW w:w="1260" w:type="dxa"/>
          </w:tcPr>
          <w:p w:rsidR="00F44CC9" w:rsidRDefault="00F44CC9"/>
        </w:tc>
      </w:tr>
    </w:tbl>
    <w:p w:rsidR="00F44CC9" w:rsidRDefault="00F44CC9"/>
    <w:p w:rsidR="00F44CC9" w:rsidRDefault="00F44CC9"/>
    <w:p w:rsidR="00F44CC9" w:rsidRDefault="00791074">
      <w:pPr>
        <w:jc w:val="center"/>
      </w:pPr>
      <w:r>
        <w:rPr>
          <w:b/>
          <w:i/>
        </w:rPr>
        <w:t>Keep a copy of all forms!</w:t>
      </w:r>
    </w:p>
    <w:p w:rsidR="00F44CC9" w:rsidRDefault="007910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The M. J. Petrides National Honor Society</w:t>
      </w:r>
    </w:p>
    <w:p w:rsidR="00F44CC9" w:rsidRDefault="007910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RECORD OF COMMUNITY SERVICE</w:t>
      </w:r>
    </w:p>
    <w:p w:rsidR="00F44CC9" w:rsidRDefault="00F44CC9">
      <w:pPr>
        <w:jc w:val="center"/>
        <w:rPr>
          <w:sz w:val="28"/>
          <w:szCs w:val="28"/>
        </w:rPr>
      </w:pPr>
    </w:p>
    <w:p w:rsidR="00F44CC9" w:rsidRDefault="00791074">
      <w:pPr>
        <w:jc w:val="center"/>
      </w:pPr>
      <w:r>
        <w:rPr>
          <w:b/>
          <w:i/>
        </w:rPr>
        <w:t>Use this form to record service credit for appropriate activities for the National Honor Society.</w:t>
      </w:r>
    </w:p>
    <w:p w:rsidR="00F44CC9" w:rsidRDefault="00F44CC9">
      <w:pPr>
        <w:jc w:val="center"/>
      </w:pPr>
    </w:p>
    <w:p w:rsidR="00F44CC9" w:rsidRDefault="00791074">
      <w:r>
        <w:t xml:space="preserve">Fifteen hours of volunteer work for the OFFICIAL community and/or religious organizations or voluntary work for the school for which the student receives no other credit or compensation. School activities that </w:t>
      </w:r>
      <w:r>
        <w:rPr>
          <w:b/>
          <w:i/>
        </w:rPr>
        <w:t xml:space="preserve">cannot be counted </w:t>
      </w:r>
      <w:r>
        <w:t>toward NHS service:  activit</w:t>
      </w:r>
      <w:r>
        <w:t>ies associated with classes (i.e. band, activities associated with other school government, clubs</w:t>
      </w:r>
      <w:r>
        <w:t>,</w:t>
      </w:r>
      <w:r>
        <w:t xml:space="preserve"> or organizations.)  Service must be completed by </w:t>
      </w:r>
      <w:r>
        <w:t>November 29</w:t>
      </w:r>
      <w:r>
        <w:t xml:space="preserve">, </w:t>
      </w:r>
      <w:r>
        <w:t>2023</w:t>
      </w:r>
      <w:r>
        <w:t>.</w:t>
      </w:r>
    </w:p>
    <w:p w:rsidR="00F44CC9" w:rsidRDefault="00F44CC9"/>
    <w:p w:rsidR="00F44CC9" w:rsidRDefault="00791074">
      <w:pPr>
        <w:jc w:val="center"/>
      </w:pPr>
      <w:r>
        <w:rPr>
          <w:b/>
        </w:rPr>
        <w:t>Student Name:  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 of 20____</w:t>
      </w:r>
    </w:p>
    <w:p w:rsidR="00F44CC9" w:rsidRDefault="00F44CC9">
      <w:pPr>
        <w:jc w:val="center"/>
      </w:pPr>
    </w:p>
    <w:tbl>
      <w:tblPr>
        <w:tblStyle w:val="a0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664"/>
        <w:gridCol w:w="756"/>
        <w:gridCol w:w="3600"/>
        <w:gridCol w:w="2700"/>
      </w:tblGrid>
      <w:tr w:rsidR="00F44CC9">
        <w:trPr>
          <w:trHeight w:val="685"/>
        </w:trPr>
        <w:tc>
          <w:tcPr>
            <w:tcW w:w="1008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Date of S</w:t>
            </w:r>
            <w:r>
              <w:rPr>
                <w:b/>
              </w:rPr>
              <w:t>ervice</w:t>
            </w:r>
          </w:p>
        </w:tc>
        <w:tc>
          <w:tcPr>
            <w:tcW w:w="2664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Sponsoring Organization and phone number</w:t>
            </w:r>
          </w:p>
        </w:tc>
        <w:tc>
          <w:tcPr>
            <w:tcW w:w="756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# Of hours</w:t>
            </w:r>
          </w:p>
        </w:tc>
        <w:tc>
          <w:tcPr>
            <w:tcW w:w="3600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Description of service</w:t>
            </w:r>
          </w:p>
        </w:tc>
        <w:tc>
          <w:tcPr>
            <w:tcW w:w="2700" w:type="dxa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Contact person signature</w:t>
            </w:r>
          </w:p>
        </w:tc>
      </w:tr>
      <w:tr w:rsidR="00F44CC9">
        <w:trPr>
          <w:trHeight w:val="461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268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16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305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32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47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25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295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06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314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388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332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576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286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16"/>
        </w:trPr>
        <w:tc>
          <w:tcPr>
            <w:tcW w:w="1008" w:type="dxa"/>
            <w:vMerge w:val="restart"/>
          </w:tcPr>
          <w:p w:rsidR="00F44CC9" w:rsidRDefault="00F44CC9"/>
        </w:tc>
        <w:tc>
          <w:tcPr>
            <w:tcW w:w="2664" w:type="dxa"/>
            <w:tcBorders>
              <w:bottom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 w:val="restart"/>
          </w:tcPr>
          <w:p w:rsidR="00F44CC9" w:rsidRDefault="00F44CC9"/>
        </w:tc>
        <w:tc>
          <w:tcPr>
            <w:tcW w:w="3600" w:type="dxa"/>
            <w:vMerge w:val="restart"/>
          </w:tcPr>
          <w:p w:rsidR="00F44CC9" w:rsidRDefault="00F44CC9"/>
        </w:tc>
        <w:tc>
          <w:tcPr>
            <w:tcW w:w="2700" w:type="dxa"/>
            <w:vMerge w:val="restart"/>
          </w:tcPr>
          <w:p w:rsidR="00F44CC9" w:rsidRDefault="00F44CC9"/>
        </w:tc>
      </w:tr>
      <w:tr w:rsidR="00F44CC9">
        <w:trPr>
          <w:trHeight w:val="305"/>
        </w:trPr>
        <w:tc>
          <w:tcPr>
            <w:tcW w:w="1008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64" w:type="dxa"/>
            <w:tcBorders>
              <w:top w:val="dashed" w:sz="4" w:space="0" w:color="000000"/>
            </w:tcBorders>
          </w:tcPr>
          <w:p w:rsidR="00F44CC9" w:rsidRDefault="00F44CC9"/>
        </w:tc>
        <w:tc>
          <w:tcPr>
            <w:tcW w:w="756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vMerge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44CC9" w:rsidRDefault="00F44CC9"/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STUDENT CERTIFICATION:  I certify that I have performed the above service.</w:t>
      </w:r>
    </w:p>
    <w:p w:rsidR="00F44CC9" w:rsidRDefault="00F44C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  <w:t>_______________________________________________</w:t>
      </w:r>
      <w:r>
        <w:tab/>
      </w:r>
      <w:r>
        <w:tab/>
      </w:r>
      <w:r>
        <w:tab/>
        <w:t>_______________</w:t>
      </w: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44CC9" w:rsidRDefault="00F44CC9"/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PARENT CERTIFICATION:  I certify </w:t>
      </w:r>
      <w:r>
        <w:t>that the above-named</w:t>
      </w:r>
      <w:r>
        <w:t xml:space="preserve"> student has performed the </w:t>
      </w:r>
      <w:r>
        <w:t>service listed.  Feel free to call me with any questions.</w:t>
      </w:r>
    </w:p>
    <w:p w:rsidR="00F44CC9" w:rsidRDefault="00F44C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  <w:t>_______________________________________________</w:t>
      </w:r>
      <w:r>
        <w:tab/>
      </w:r>
      <w:r>
        <w:tab/>
      </w:r>
      <w:r>
        <w:tab/>
        <w:t>_______________</w:t>
      </w:r>
    </w:p>
    <w:p w:rsidR="00F44CC9" w:rsidRDefault="00791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44CC9" w:rsidRDefault="00F44CC9"/>
    <w:p w:rsidR="00F44CC9" w:rsidRDefault="00791074">
      <w:pPr>
        <w:jc w:val="center"/>
      </w:pPr>
      <w:r>
        <w:rPr>
          <w:b/>
          <w:i/>
        </w:rPr>
        <w:t>Keep a copy of all forms!</w:t>
      </w:r>
    </w:p>
    <w:p w:rsidR="00F44CC9" w:rsidRDefault="00F44CC9">
      <w:pPr>
        <w:rPr>
          <w:sz w:val="24"/>
          <w:szCs w:val="24"/>
        </w:rPr>
      </w:pPr>
    </w:p>
    <w:p w:rsidR="00F44CC9" w:rsidRDefault="00F44CC9">
      <w:pPr>
        <w:rPr>
          <w:sz w:val="24"/>
          <w:szCs w:val="24"/>
        </w:rPr>
      </w:pPr>
    </w:p>
    <w:p w:rsidR="00F44CC9" w:rsidRDefault="00F44CC9">
      <w:pPr>
        <w:jc w:val="center"/>
        <w:rPr>
          <w:b/>
          <w:sz w:val="28"/>
          <w:szCs w:val="28"/>
        </w:rPr>
      </w:pPr>
    </w:p>
    <w:p w:rsidR="00F44CC9" w:rsidRDefault="007910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The M. J. Petrides National Honor Society</w:t>
      </w:r>
    </w:p>
    <w:p w:rsidR="00F44CC9" w:rsidRDefault="007910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STUDENT ACTIVITY INFORMATIO</w:t>
      </w:r>
      <w:r>
        <w:rPr>
          <w:b/>
          <w:sz w:val="28"/>
          <w:szCs w:val="28"/>
        </w:rPr>
        <w:t>N FORM</w:t>
      </w:r>
    </w:p>
    <w:p w:rsidR="00F44CC9" w:rsidRDefault="00F44CC9">
      <w:pPr>
        <w:jc w:val="center"/>
        <w:rPr>
          <w:sz w:val="28"/>
          <w:szCs w:val="28"/>
        </w:rPr>
      </w:pPr>
    </w:p>
    <w:p w:rsidR="00F44CC9" w:rsidRDefault="00791074">
      <w:r>
        <w:lastRenderedPageBreak/>
        <w:t xml:space="preserve">Directions:  Please complete all sections (Please print).  Do not be modest. Every bit of information can be used by the Faculty </w:t>
      </w:r>
    </w:p>
    <w:p w:rsidR="00F44CC9" w:rsidRDefault="00791074">
      <w:r>
        <w:t>Council to assist with the selection process. Completion of this form does not guarantee selection.</w:t>
      </w:r>
    </w:p>
    <w:p w:rsidR="00F44CC9" w:rsidRDefault="00F44CC9"/>
    <w:p w:rsidR="00F44CC9" w:rsidRDefault="00791074">
      <w:r>
        <w:t>I.  Administratio</w:t>
      </w:r>
      <w:r>
        <w:t>n Information</w:t>
      </w:r>
    </w:p>
    <w:p w:rsidR="00F44CC9" w:rsidRDefault="00F44CC9">
      <w:pPr>
        <w:pBdr>
          <w:bottom w:val="single" w:sz="12" w:space="1" w:color="000000"/>
        </w:pBdr>
      </w:pPr>
    </w:p>
    <w:p w:rsidR="00F44CC9" w:rsidRDefault="00F44CC9">
      <w:pPr>
        <w:pBdr>
          <w:bottom w:val="single" w:sz="12" w:space="1" w:color="000000"/>
        </w:pBdr>
      </w:pPr>
    </w:p>
    <w:p w:rsidR="00F44CC9" w:rsidRDefault="00791074">
      <w:r>
        <w:t>Name</w:t>
      </w:r>
    </w:p>
    <w:p w:rsidR="00F44CC9" w:rsidRDefault="00F44CC9"/>
    <w:p w:rsidR="00F44CC9" w:rsidRDefault="00791074">
      <w:r>
        <w:t xml:space="preserve">II. </w:t>
      </w:r>
      <w:r>
        <w:rPr>
          <w:b/>
        </w:rPr>
        <w:t>Co-curricular Activities</w:t>
      </w:r>
      <w:r>
        <w:t xml:space="preserve"> – List all activities in which you have participated during high school.  Include clubs, teams, musical groups, etc., and major </w:t>
      </w:r>
      <w:r>
        <w:t>accomplishments</w:t>
      </w:r>
      <w:r>
        <w:t xml:space="preserve"> in each.</w:t>
      </w:r>
    </w:p>
    <w:p w:rsidR="00F44CC9" w:rsidRDefault="00F44CC9"/>
    <w:tbl>
      <w:tblPr>
        <w:tblStyle w:val="a1"/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"/>
        <w:gridCol w:w="720"/>
        <w:gridCol w:w="720"/>
        <w:gridCol w:w="720"/>
        <w:gridCol w:w="3960"/>
      </w:tblGrid>
      <w:tr w:rsidR="00F44CC9">
        <w:tc>
          <w:tcPr>
            <w:tcW w:w="3708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880" w:type="dxa"/>
            <w:gridSpan w:val="4"/>
          </w:tcPr>
          <w:p w:rsidR="00F44CC9" w:rsidRDefault="00791074">
            <w:pPr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3960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Accomplishments</w:t>
            </w:r>
          </w:p>
        </w:tc>
      </w:tr>
      <w:tr w:rsidR="00F44CC9">
        <w:tc>
          <w:tcPr>
            <w:tcW w:w="3708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3960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</w:tbl>
    <w:p w:rsidR="00F44CC9" w:rsidRDefault="00F44CC9"/>
    <w:p w:rsidR="00F44CC9" w:rsidRDefault="00791074">
      <w:r>
        <w:t xml:space="preserve">III. </w:t>
      </w:r>
      <w:r>
        <w:rPr>
          <w:b/>
        </w:rPr>
        <w:t>Leadership Positions</w:t>
      </w:r>
      <w:r>
        <w:t xml:space="preserve"> – List all elected or appointed leadership positions held in school, community, or work activities.  Ex.  </w:t>
      </w:r>
      <w:r>
        <w:t>The elected</w:t>
      </w:r>
      <w:r>
        <w:t xml:space="preserve"> student body, class, or club officer; committee chairperson; team captain; newspaper editor, work area manager; or community leader.</w:t>
      </w:r>
    </w:p>
    <w:p w:rsidR="00F44CC9" w:rsidRDefault="00F44CC9"/>
    <w:tbl>
      <w:tblPr>
        <w:tblStyle w:val="a2"/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"/>
        <w:gridCol w:w="720"/>
        <w:gridCol w:w="720"/>
        <w:gridCol w:w="720"/>
        <w:gridCol w:w="3960"/>
      </w:tblGrid>
      <w:tr w:rsidR="00F44CC9">
        <w:tc>
          <w:tcPr>
            <w:tcW w:w="3708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880" w:type="dxa"/>
            <w:gridSpan w:val="4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3960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Accomplishments</w:t>
            </w:r>
          </w:p>
        </w:tc>
      </w:tr>
      <w:tr w:rsidR="00F44CC9">
        <w:tc>
          <w:tcPr>
            <w:tcW w:w="3708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3960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</w:tbl>
    <w:p w:rsidR="00F44CC9" w:rsidRDefault="00F44CC9"/>
    <w:p w:rsidR="00F44CC9" w:rsidRDefault="00791074">
      <w:r>
        <w:t xml:space="preserve">IV. </w:t>
      </w:r>
      <w:r>
        <w:rPr>
          <w:b/>
        </w:rPr>
        <w:t>Service Activities</w:t>
      </w:r>
      <w:r>
        <w:t xml:space="preserve"> – List </w:t>
      </w:r>
      <w:r>
        <w:t>service</w:t>
      </w:r>
      <w:r>
        <w:t xml:space="preserve"> activities in which you have participated. These can be service projects done with a group either in or out of school or done as individual projects performing service.  Activities </w:t>
      </w:r>
      <w:r>
        <w:t>are done</w:t>
      </w:r>
      <w:r>
        <w:t xml:space="preserve"> for or on behalf of others (not including immediate family member</w:t>
      </w:r>
      <w:r>
        <w:t>s) for which no compensation has been given.</w:t>
      </w:r>
    </w:p>
    <w:p w:rsidR="00F44CC9" w:rsidRDefault="00F44CC9"/>
    <w:tbl>
      <w:tblPr>
        <w:tblStyle w:val="a3"/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"/>
        <w:gridCol w:w="720"/>
        <w:gridCol w:w="720"/>
        <w:gridCol w:w="720"/>
        <w:gridCol w:w="3960"/>
      </w:tblGrid>
      <w:tr w:rsidR="00F44CC9">
        <w:tc>
          <w:tcPr>
            <w:tcW w:w="3708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880" w:type="dxa"/>
            <w:gridSpan w:val="4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3960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Accomplishments</w:t>
            </w:r>
          </w:p>
        </w:tc>
      </w:tr>
      <w:tr w:rsidR="00F44CC9">
        <w:tc>
          <w:tcPr>
            <w:tcW w:w="3708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3960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</w:tbl>
    <w:p w:rsidR="00F44CC9" w:rsidRDefault="00F44CC9"/>
    <w:p w:rsidR="00F44CC9" w:rsidRDefault="00F44CC9"/>
    <w:p w:rsidR="00F44CC9" w:rsidRDefault="00791074">
      <w:r>
        <w:t xml:space="preserve">V.  </w:t>
      </w:r>
      <w:r>
        <w:rPr>
          <w:b/>
        </w:rPr>
        <w:t>Other Community Activates</w:t>
      </w:r>
      <w:r>
        <w:t xml:space="preserve"> – List other community activities in which you have participated and note any major accomplishments in each.  Ex.  Religious groups; clubs sponsored outside of school, Boy or Girl Scouts, </w:t>
      </w:r>
      <w:r>
        <w:t xml:space="preserve">and </w:t>
      </w:r>
      <w:r>
        <w:t>community art endeavors.  Do not repeat participation already l</w:t>
      </w:r>
      <w:r>
        <w:t>isted.</w:t>
      </w:r>
    </w:p>
    <w:p w:rsidR="00F44CC9" w:rsidRDefault="00F44CC9"/>
    <w:tbl>
      <w:tblPr>
        <w:tblStyle w:val="a4"/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"/>
        <w:gridCol w:w="720"/>
        <w:gridCol w:w="720"/>
        <w:gridCol w:w="720"/>
        <w:gridCol w:w="3960"/>
      </w:tblGrid>
      <w:tr w:rsidR="00F44CC9">
        <w:tc>
          <w:tcPr>
            <w:tcW w:w="3708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lastRenderedPageBreak/>
              <w:t>Community Activity</w:t>
            </w:r>
          </w:p>
        </w:tc>
        <w:tc>
          <w:tcPr>
            <w:tcW w:w="2880" w:type="dxa"/>
            <w:gridSpan w:val="4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3960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Approximate Average Activity Hours per Month</w:t>
            </w:r>
          </w:p>
        </w:tc>
      </w:tr>
      <w:tr w:rsidR="00F44CC9">
        <w:tc>
          <w:tcPr>
            <w:tcW w:w="3708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3960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</w:tbl>
    <w:p w:rsidR="00F44CC9" w:rsidRDefault="00F44CC9"/>
    <w:p w:rsidR="00F44CC9" w:rsidRDefault="00791074">
      <w:r>
        <w:t xml:space="preserve">VI. </w:t>
      </w:r>
      <w:r>
        <w:rPr>
          <w:b/>
        </w:rPr>
        <w:t>Work Experience, Recognition, and</w:t>
      </w:r>
      <w:r>
        <w:t xml:space="preserve"> </w:t>
      </w:r>
      <w:r>
        <w:rPr>
          <w:b/>
        </w:rPr>
        <w:t>Awards</w:t>
      </w:r>
      <w:r>
        <w:t xml:space="preserve"> – List below any job experiences, honors, or recognition that you have received.  Work experience may be paid or volunteer.</w:t>
      </w:r>
    </w:p>
    <w:p w:rsidR="00F44CC9" w:rsidRDefault="00F44CC9"/>
    <w:tbl>
      <w:tblPr>
        <w:tblStyle w:val="a5"/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"/>
        <w:gridCol w:w="720"/>
        <w:gridCol w:w="720"/>
        <w:gridCol w:w="720"/>
        <w:gridCol w:w="3960"/>
      </w:tblGrid>
      <w:tr w:rsidR="00F44CC9">
        <w:tc>
          <w:tcPr>
            <w:tcW w:w="3708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Job, Recognition, or Award</w:t>
            </w:r>
          </w:p>
        </w:tc>
        <w:tc>
          <w:tcPr>
            <w:tcW w:w="2880" w:type="dxa"/>
            <w:gridSpan w:val="4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3960" w:type="dxa"/>
            <w:vMerge w:val="restart"/>
            <w:vAlign w:val="center"/>
          </w:tcPr>
          <w:p w:rsidR="00F44CC9" w:rsidRDefault="00791074">
            <w:pPr>
              <w:jc w:val="center"/>
            </w:pPr>
            <w:r>
              <w:rPr>
                <w:b/>
              </w:rPr>
              <w:t>Approximate Average Activity Hours per Month</w:t>
            </w:r>
          </w:p>
        </w:tc>
      </w:tr>
      <w:tr w:rsidR="00F44CC9">
        <w:tc>
          <w:tcPr>
            <w:tcW w:w="3708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0" w:type="dxa"/>
          </w:tcPr>
          <w:p w:rsidR="00F44CC9" w:rsidRDefault="0079107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3960" w:type="dxa"/>
            <w:vMerge/>
            <w:vAlign w:val="center"/>
          </w:tcPr>
          <w:p w:rsidR="00F44CC9" w:rsidRDefault="00F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  <w:tr w:rsidR="00F44CC9">
        <w:trPr>
          <w:trHeight w:val="432"/>
        </w:trPr>
        <w:tc>
          <w:tcPr>
            <w:tcW w:w="3708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720" w:type="dxa"/>
          </w:tcPr>
          <w:p w:rsidR="00F44CC9" w:rsidRDefault="00F44CC9"/>
        </w:tc>
        <w:tc>
          <w:tcPr>
            <w:tcW w:w="3960" w:type="dxa"/>
          </w:tcPr>
          <w:p w:rsidR="00F44CC9" w:rsidRDefault="00F44CC9"/>
        </w:tc>
      </w:tr>
    </w:tbl>
    <w:p w:rsidR="00F44CC9" w:rsidRDefault="00F44CC9"/>
    <w:p w:rsidR="00F44CC9" w:rsidRDefault="00F44CC9"/>
    <w:p w:rsidR="00F44CC9" w:rsidRDefault="00791074">
      <w:r>
        <w:t>The information presented here is complete and accurate.  I understand that completing this form does not guarantee selection to NHS.</w:t>
      </w:r>
    </w:p>
    <w:p w:rsidR="00F44CC9" w:rsidRDefault="00F44CC9">
      <w:pPr>
        <w:pBdr>
          <w:bottom w:val="single" w:sz="12" w:space="1" w:color="000000"/>
        </w:pBdr>
      </w:pPr>
    </w:p>
    <w:p w:rsidR="00F44CC9" w:rsidRDefault="00F44CC9">
      <w:pPr>
        <w:pBdr>
          <w:bottom w:val="single" w:sz="12" w:space="1" w:color="000000"/>
        </w:pBdr>
      </w:pPr>
    </w:p>
    <w:p w:rsidR="00F44CC9" w:rsidRDefault="00791074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44CC9" w:rsidRDefault="00F44CC9"/>
    <w:p w:rsidR="00F44CC9" w:rsidRDefault="00791074">
      <w:r>
        <w:t>I have read the information provided by my son/daughter on this form and can verify tha</w:t>
      </w:r>
      <w:r>
        <w:t>t it is true, accurate, and complete in presentation.</w:t>
      </w:r>
    </w:p>
    <w:p w:rsidR="00F44CC9" w:rsidRDefault="00F44CC9">
      <w:pPr>
        <w:pBdr>
          <w:bottom w:val="single" w:sz="12" w:space="1" w:color="000000"/>
        </w:pBdr>
      </w:pPr>
    </w:p>
    <w:p w:rsidR="00F44CC9" w:rsidRDefault="00F44CC9">
      <w:pPr>
        <w:pBdr>
          <w:bottom w:val="single" w:sz="12" w:space="1" w:color="000000"/>
        </w:pBdr>
      </w:pPr>
    </w:p>
    <w:p w:rsidR="00F44CC9" w:rsidRDefault="00791074"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44CC9" w:rsidRDefault="00F44CC9">
      <w:pPr>
        <w:rPr>
          <w:sz w:val="24"/>
          <w:szCs w:val="24"/>
        </w:rPr>
      </w:pPr>
    </w:p>
    <w:sectPr w:rsidR="00F44CC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97E87"/>
    <w:multiLevelType w:val="multilevel"/>
    <w:tmpl w:val="8FF63E7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1" w15:restartNumberingAfterBreak="0">
    <w:nsid w:val="2ED55B76"/>
    <w:multiLevelType w:val="multilevel"/>
    <w:tmpl w:val="1DD0378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5743518"/>
    <w:multiLevelType w:val="multilevel"/>
    <w:tmpl w:val="10560F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8EF4258"/>
    <w:multiLevelType w:val="multilevel"/>
    <w:tmpl w:val="B69607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C9"/>
    <w:rsid w:val="00791074"/>
    <w:rsid w:val="00F4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416F8-4491-49DA-B9D0-52BD9116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Tabbitas Anthony</dc:creator>
  <cp:lastModifiedBy>Tabbitas Anthony</cp:lastModifiedBy>
  <cp:revision>2</cp:revision>
  <dcterms:created xsi:type="dcterms:W3CDTF">2023-09-15T19:12:00Z</dcterms:created>
  <dcterms:modified xsi:type="dcterms:W3CDTF">2023-09-15T19:12:00Z</dcterms:modified>
</cp:coreProperties>
</file>